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24" w:rsidRPr="00A17A51" w:rsidRDefault="00A17A51">
      <w:pPr>
        <w:rPr>
          <w:b/>
          <w:sz w:val="28"/>
          <w:szCs w:val="28"/>
        </w:rPr>
      </w:pPr>
      <w:r w:rsidRPr="00A17A51">
        <w:rPr>
          <w:b/>
          <w:sz w:val="28"/>
          <w:szCs w:val="28"/>
        </w:rPr>
        <w:t>Nejdůležitější pravidla pro pohyb ve škole v období konzultací</w:t>
      </w:r>
    </w:p>
    <w:p w:rsidR="009015CD" w:rsidRDefault="009015CD" w:rsidP="009015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Vstup do budovy školy nebo školského zařízení </w:t>
      </w:r>
    </w:p>
    <w:p w:rsidR="009015CD" w:rsidRDefault="009015CD" w:rsidP="009015CD">
      <w:pPr>
        <w:pStyle w:val="Default"/>
        <w:spacing w:after="41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Vstup do budovy školy je umožněn </w:t>
      </w:r>
      <w:r>
        <w:rPr>
          <w:b/>
          <w:bCs/>
          <w:sz w:val="23"/>
          <w:szCs w:val="23"/>
        </w:rPr>
        <w:t>pouze žákům</w:t>
      </w:r>
      <w:r>
        <w:rPr>
          <w:sz w:val="23"/>
          <w:szCs w:val="23"/>
        </w:rPr>
        <w:t xml:space="preserve">, nikoliv doprovázejícím osobám. </w:t>
      </w:r>
    </w:p>
    <w:p w:rsidR="00A17A51" w:rsidRDefault="00A17A51" w:rsidP="00A17A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015CD">
        <w:rPr>
          <w:rFonts w:ascii="Wingdings 2" w:hAnsi="Wingdings 2" w:cs="Wingdings 2"/>
          <w:color w:val="000000"/>
          <w:sz w:val="23"/>
          <w:szCs w:val="23"/>
        </w:rPr>
        <w:t></w:t>
      </w:r>
      <w:r w:rsidRPr="009015CD">
        <w:rPr>
          <w:rFonts w:ascii="Wingdings 2" w:hAnsi="Wingdings 2" w:cs="Wingdings 2"/>
          <w:color w:val="000000"/>
          <w:sz w:val="23"/>
          <w:szCs w:val="23"/>
        </w:rPr>
        <w:t></w:t>
      </w:r>
      <w:r w:rsidRPr="009015CD">
        <w:rPr>
          <w:rFonts w:ascii="Calibri" w:hAnsi="Calibri" w:cs="Calibri"/>
          <w:color w:val="000000"/>
          <w:sz w:val="23"/>
          <w:szCs w:val="23"/>
        </w:rPr>
        <w:t xml:space="preserve">Škola vede </w:t>
      </w:r>
      <w:r w:rsidRPr="009015CD">
        <w:rPr>
          <w:rFonts w:ascii="Calibri" w:hAnsi="Calibri" w:cs="Calibri"/>
          <w:b/>
          <w:bCs/>
          <w:color w:val="000000"/>
          <w:sz w:val="23"/>
          <w:szCs w:val="23"/>
        </w:rPr>
        <w:t xml:space="preserve">evidenci o docházce </w:t>
      </w:r>
      <w:r w:rsidRPr="009015CD">
        <w:rPr>
          <w:rFonts w:ascii="Calibri" w:hAnsi="Calibri" w:cs="Calibri"/>
          <w:color w:val="000000"/>
          <w:sz w:val="23"/>
          <w:szCs w:val="23"/>
        </w:rPr>
        <w:t xml:space="preserve">žáků do školy. </w:t>
      </w:r>
      <w:bookmarkStart w:id="0" w:name="_GoBack"/>
      <w:bookmarkEnd w:id="0"/>
    </w:p>
    <w:p w:rsidR="00742D5B" w:rsidRPr="009015CD" w:rsidRDefault="00742D5B" w:rsidP="00A17A51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 xml:space="preserve">Žák předloží vyplněné a podepsané </w:t>
      </w:r>
      <w:r w:rsidRPr="00742D5B">
        <w:rPr>
          <w:rFonts w:ascii="Calibri" w:hAnsi="Calibri" w:cs="Calibri"/>
          <w:b/>
          <w:color w:val="000000"/>
          <w:sz w:val="23"/>
          <w:szCs w:val="23"/>
        </w:rPr>
        <w:t>čestné prohlášení</w:t>
      </w:r>
      <w:r>
        <w:rPr>
          <w:rFonts w:ascii="Calibri" w:hAnsi="Calibri" w:cs="Calibri"/>
          <w:color w:val="000000"/>
          <w:sz w:val="23"/>
          <w:szCs w:val="23"/>
        </w:rPr>
        <w:t xml:space="preserve"> – viz příloha</w:t>
      </w:r>
    </w:p>
    <w:p w:rsidR="009015CD" w:rsidRDefault="009015CD" w:rsidP="009015CD">
      <w:pPr>
        <w:pStyle w:val="Default"/>
        <w:spacing w:after="41"/>
        <w:rPr>
          <w:sz w:val="15"/>
          <w:szCs w:val="15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Všichni žáci i zaměstnanci školy nosí </w:t>
      </w:r>
      <w:r>
        <w:rPr>
          <w:b/>
          <w:bCs/>
          <w:sz w:val="23"/>
          <w:szCs w:val="23"/>
        </w:rPr>
        <w:t>ve společných prostorách roušky.</w:t>
      </w:r>
    </w:p>
    <w:p w:rsidR="009015CD" w:rsidRDefault="009015CD" w:rsidP="009015CD">
      <w:pPr>
        <w:pStyle w:val="Default"/>
        <w:spacing w:after="41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Každý žák bude mít s sebou </w:t>
      </w:r>
      <w:r>
        <w:rPr>
          <w:b/>
          <w:bCs/>
          <w:sz w:val="23"/>
          <w:szCs w:val="23"/>
        </w:rPr>
        <w:t>na den minimálně 2 roušky a sáček na uložení roušky</w:t>
      </w:r>
      <w:r>
        <w:rPr>
          <w:sz w:val="23"/>
          <w:szCs w:val="23"/>
        </w:rPr>
        <w:t xml:space="preserve">. </w:t>
      </w:r>
    </w:p>
    <w:p w:rsidR="009015CD" w:rsidRDefault="009015CD" w:rsidP="009015C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Škola je oprávněna vymezit prostory, ve kterých se žáci mohou pohybovat. </w:t>
      </w:r>
    </w:p>
    <w:p w:rsidR="009015CD" w:rsidRDefault="009015CD" w:rsidP="009015CD">
      <w:pPr>
        <w:pStyle w:val="Default"/>
        <w:rPr>
          <w:sz w:val="23"/>
          <w:szCs w:val="23"/>
        </w:rPr>
      </w:pPr>
    </w:p>
    <w:p w:rsidR="009015CD" w:rsidRDefault="009015CD" w:rsidP="009015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Žák je povinen dodržovat stanovená hygienická pravidla; jejich opakované nedodržování, po prokazatelném upozornění zákonného zástupce v případě nezletilého žáka, je důvodem k nevpuštění žáka do školy, resp. k vyřazení žáka z přípravy. </w:t>
      </w:r>
    </w:p>
    <w:p w:rsidR="009015CD" w:rsidRDefault="009015CD" w:rsidP="009015C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Škola organizuje provoz v šatnách, případně místech určených k odložení svrchního oděvu a přezutí tak, aby se zamezilo setkávání žáků z různých skupin. </w:t>
      </w:r>
    </w:p>
    <w:p w:rsidR="009015CD" w:rsidRDefault="009015CD" w:rsidP="009015CD">
      <w:pPr>
        <w:pStyle w:val="Default"/>
        <w:rPr>
          <w:sz w:val="23"/>
          <w:szCs w:val="23"/>
        </w:rPr>
      </w:pPr>
    </w:p>
    <w:p w:rsidR="009015CD" w:rsidRDefault="009015CD" w:rsidP="009015CD">
      <w:pPr>
        <w:pStyle w:val="Default"/>
        <w:rPr>
          <w:b/>
          <w:sz w:val="23"/>
          <w:szCs w:val="23"/>
        </w:rPr>
      </w:pPr>
      <w:r w:rsidRPr="009015CD">
        <w:rPr>
          <w:b/>
          <w:sz w:val="23"/>
          <w:szCs w:val="23"/>
        </w:rPr>
        <w:t xml:space="preserve">V budově školy </w:t>
      </w:r>
    </w:p>
    <w:p w:rsidR="00A17A51" w:rsidRDefault="00A17A51" w:rsidP="009015C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 w:rsidRPr="00A17A51">
        <w:rPr>
          <w:sz w:val="23"/>
          <w:szCs w:val="23"/>
        </w:rPr>
        <w:t>Na teoretické předměty se nepřezouváme</w:t>
      </w:r>
      <w:r>
        <w:rPr>
          <w:sz w:val="23"/>
          <w:szCs w:val="23"/>
        </w:rPr>
        <w:t>. V šatnách si lze pouze vyzvednout věci ze skříněk k odnesení domů</w:t>
      </w:r>
    </w:p>
    <w:p w:rsidR="00A17A51" w:rsidRPr="00A17A51" w:rsidRDefault="00A17A51" w:rsidP="009015C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 w:rsidRPr="00A17A51">
        <w:rPr>
          <w:sz w:val="23"/>
          <w:szCs w:val="23"/>
        </w:rPr>
        <w:t>Na odborný výcvik lze šatnu využít</w:t>
      </w:r>
      <w:r>
        <w:rPr>
          <w:sz w:val="23"/>
          <w:szCs w:val="23"/>
        </w:rPr>
        <w:t xml:space="preserve">, ale doporučujeme (pokud je to možné dle oboru) chodit v pracovním oblečení </w:t>
      </w:r>
    </w:p>
    <w:p w:rsidR="009015CD" w:rsidRDefault="009015CD" w:rsidP="009015CD">
      <w:pPr>
        <w:pStyle w:val="Default"/>
        <w:spacing w:after="56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Přesuny skupin žáků, pohyb na chodbách, návštěvu toalet, společných a venkovních prostor je nutné organizovat tak, aby byly minimalizovány kontakty jak mezi skupinami, tak jednotlivci včetně zaměstnanců školy. </w:t>
      </w:r>
    </w:p>
    <w:p w:rsidR="009015CD" w:rsidRDefault="009015CD" w:rsidP="009015CD">
      <w:pPr>
        <w:pStyle w:val="Default"/>
        <w:spacing w:after="56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Při přesunech je vhodné dodržení odstupů 2 metry vždy, když je to možné </w:t>
      </w:r>
      <w:r>
        <w:rPr>
          <w:i/>
          <w:iCs/>
          <w:sz w:val="23"/>
          <w:szCs w:val="23"/>
        </w:rPr>
        <w:t>(nejméně 1,5 metru)</w:t>
      </w:r>
      <w:r>
        <w:rPr>
          <w:sz w:val="23"/>
          <w:szCs w:val="23"/>
        </w:rPr>
        <w:t xml:space="preserve">. </w:t>
      </w:r>
    </w:p>
    <w:p w:rsidR="009015CD" w:rsidRDefault="009015CD" w:rsidP="009015C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Ve společných a venkovních prostorách se mohou střídat jednotlivé skupiny žáků. Pokud je to možné, doporučuje se </w:t>
      </w:r>
      <w:r>
        <w:rPr>
          <w:b/>
          <w:bCs/>
          <w:sz w:val="23"/>
          <w:szCs w:val="23"/>
        </w:rPr>
        <w:t>trávit přestávky venku</w:t>
      </w:r>
      <w:r>
        <w:rPr>
          <w:sz w:val="23"/>
          <w:szCs w:val="23"/>
        </w:rPr>
        <w:t>. Před opuštěním třídy si všichni žáci na celou dobu mimo třídu nasadí roušky.</w:t>
      </w:r>
    </w:p>
    <w:p w:rsidR="009015CD" w:rsidRDefault="009015CD" w:rsidP="009015CD">
      <w:pPr>
        <w:pStyle w:val="Default"/>
        <w:rPr>
          <w:sz w:val="15"/>
          <w:szCs w:val="15"/>
        </w:rPr>
      </w:pPr>
    </w:p>
    <w:p w:rsidR="009015CD" w:rsidRPr="009015CD" w:rsidRDefault="009015CD" w:rsidP="009015CD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b/>
          <w:color w:val="000000"/>
          <w:sz w:val="24"/>
          <w:szCs w:val="24"/>
        </w:rPr>
      </w:pPr>
      <w:r w:rsidRPr="009015CD">
        <w:rPr>
          <w:b/>
        </w:rPr>
        <w:t>Ve třídě</w:t>
      </w:r>
    </w:p>
    <w:p w:rsidR="009015CD" w:rsidRPr="009015CD" w:rsidRDefault="009015CD" w:rsidP="009015CD">
      <w:pPr>
        <w:autoSpaceDE w:val="0"/>
        <w:autoSpaceDN w:val="0"/>
        <w:adjustRightInd w:val="0"/>
        <w:spacing w:after="53" w:line="240" w:lineRule="auto"/>
        <w:rPr>
          <w:rFonts w:ascii="Wingdings 2" w:hAnsi="Wingdings 2" w:cs="Wingdings 2"/>
          <w:color w:val="000000"/>
          <w:sz w:val="23"/>
          <w:szCs w:val="23"/>
        </w:rPr>
      </w:pPr>
      <w:r w:rsidRPr="009015CD">
        <w:rPr>
          <w:rFonts w:ascii="Wingdings 2" w:hAnsi="Wingdings 2" w:cs="Wingdings 2"/>
          <w:color w:val="000000"/>
          <w:sz w:val="23"/>
          <w:szCs w:val="23"/>
        </w:rPr>
        <w:t></w:t>
      </w:r>
      <w:r w:rsidRPr="009015CD">
        <w:rPr>
          <w:rFonts w:ascii="Wingdings 2" w:hAnsi="Wingdings 2" w:cs="Wingdings 2"/>
          <w:color w:val="000000"/>
          <w:sz w:val="23"/>
          <w:szCs w:val="23"/>
        </w:rPr>
        <w:t></w:t>
      </w:r>
      <w:r w:rsidRPr="009015CD">
        <w:rPr>
          <w:rFonts w:ascii="Calibri" w:hAnsi="Calibri" w:cs="Calibri"/>
          <w:b/>
          <w:bCs/>
          <w:color w:val="000000"/>
          <w:sz w:val="23"/>
          <w:szCs w:val="23"/>
        </w:rPr>
        <w:t xml:space="preserve">Neprodleně </w:t>
      </w:r>
      <w:r w:rsidRPr="009015CD">
        <w:rPr>
          <w:rFonts w:ascii="Calibri" w:hAnsi="Calibri" w:cs="Calibri"/>
          <w:color w:val="000000"/>
          <w:sz w:val="23"/>
          <w:szCs w:val="23"/>
        </w:rPr>
        <w:t xml:space="preserve">po příchodu do třídy, musí každý použít dezinfekci na ruce. Doporučuje se i předchozí umytí rukou </w:t>
      </w:r>
      <w:r w:rsidRPr="009015CD">
        <w:rPr>
          <w:rFonts w:ascii="Calibri" w:hAnsi="Calibri" w:cs="Calibri"/>
          <w:i/>
          <w:iCs/>
          <w:color w:val="000000"/>
          <w:sz w:val="23"/>
          <w:szCs w:val="23"/>
        </w:rPr>
        <w:t>(důkladně 20 až 30 sekund vodou a tekutým mýdlem)</w:t>
      </w:r>
      <w:r w:rsidRPr="009015CD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9015CD" w:rsidRPr="009015CD" w:rsidRDefault="009015CD" w:rsidP="009015CD">
      <w:pPr>
        <w:autoSpaceDE w:val="0"/>
        <w:autoSpaceDN w:val="0"/>
        <w:adjustRightInd w:val="0"/>
        <w:spacing w:after="53" w:line="240" w:lineRule="auto"/>
        <w:rPr>
          <w:rFonts w:ascii="Wingdings 2" w:hAnsi="Wingdings 2" w:cs="Wingdings 2"/>
          <w:color w:val="000000"/>
          <w:sz w:val="23"/>
          <w:szCs w:val="23"/>
        </w:rPr>
      </w:pPr>
      <w:r w:rsidRPr="009015CD">
        <w:rPr>
          <w:rFonts w:ascii="Wingdings 2" w:hAnsi="Wingdings 2" w:cs="Wingdings 2"/>
          <w:color w:val="000000"/>
          <w:sz w:val="23"/>
          <w:szCs w:val="23"/>
        </w:rPr>
        <w:t></w:t>
      </w:r>
      <w:r w:rsidRPr="009015CD">
        <w:rPr>
          <w:rFonts w:ascii="Wingdings 2" w:hAnsi="Wingdings 2" w:cs="Wingdings 2"/>
          <w:color w:val="000000"/>
          <w:sz w:val="23"/>
          <w:szCs w:val="23"/>
        </w:rPr>
        <w:t></w:t>
      </w:r>
      <w:r w:rsidRPr="009015CD">
        <w:rPr>
          <w:rFonts w:ascii="Calibri" w:hAnsi="Calibri" w:cs="Calibri"/>
          <w:b/>
          <w:bCs/>
          <w:color w:val="000000"/>
          <w:sz w:val="23"/>
          <w:szCs w:val="23"/>
        </w:rPr>
        <w:t xml:space="preserve">Složení skupin stanoví ředitel školy s ohledem na předměty či zkoušky v rámci závěrečné zkoušky, maturitní zkoušky či absolutoria v konzervatořích. </w:t>
      </w:r>
      <w:r w:rsidRPr="009015CD">
        <w:rPr>
          <w:rFonts w:ascii="Calibri" w:hAnsi="Calibri" w:cs="Calibri"/>
          <w:color w:val="000000"/>
          <w:sz w:val="23"/>
          <w:szCs w:val="23"/>
        </w:rPr>
        <w:t xml:space="preserve">O zařazení žáků do skupin rozhoduje ředitel školy. </w:t>
      </w:r>
    </w:p>
    <w:p w:rsidR="009015CD" w:rsidRPr="009015CD" w:rsidRDefault="009015CD" w:rsidP="009015CD">
      <w:pPr>
        <w:autoSpaceDE w:val="0"/>
        <w:autoSpaceDN w:val="0"/>
        <w:adjustRightInd w:val="0"/>
        <w:spacing w:after="53" w:line="240" w:lineRule="auto"/>
        <w:rPr>
          <w:rFonts w:ascii="Wingdings 2" w:hAnsi="Wingdings 2" w:cs="Wingdings 2"/>
          <w:color w:val="000000"/>
          <w:sz w:val="23"/>
          <w:szCs w:val="23"/>
        </w:rPr>
      </w:pPr>
      <w:r w:rsidRPr="009015CD">
        <w:rPr>
          <w:rFonts w:ascii="Wingdings 2" w:hAnsi="Wingdings 2" w:cs="Wingdings 2"/>
          <w:color w:val="000000"/>
          <w:sz w:val="23"/>
          <w:szCs w:val="23"/>
        </w:rPr>
        <w:t></w:t>
      </w:r>
      <w:r w:rsidRPr="009015CD">
        <w:rPr>
          <w:rFonts w:ascii="Wingdings 2" w:hAnsi="Wingdings 2" w:cs="Wingdings 2"/>
          <w:color w:val="000000"/>
          <w:sz w:val="23"/>
          <w:szCs w:val="23"/>
        </w:rPr>
        <w:t></w:t>
      </w:r>
      <w:r w:rsidRPr="009015CD">
        <w:rPr>
          <w:rFonts w:ascii="Calibri" w:hAnsi="Calibri" w:cs="Calibri"/>
          <w:b/>
          <w:bCs/>
          <w:color w:val="000000"/>
          <w:sz w:val="23"/>
          <w:szCs w:val="23"/>
        </w:rPr>
        <w:t>Maximální počet žáků ve skupině je 15 s tím, že je nezbytné dodržet zásadu jeden žák v lavici ve třídě</w:t>
      </w:r>
      <w:r w:rsidRPr="009015CD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9015CD" w:rsidRPr="009015CD" w:rsidRDefault="009015CD" w:rsidP="009015CD">
      <w:pPr>
        <w:autoSpaceDE w:val="0"/>
        <w:autoSpaceDN w:val="0"/>
        <w:adjustRightInd w:val="0"/>
        <w:spacing w:after="53" w:line="240" w:lineRule="auto"/>
        <w:rPr>
          <w:rFonts w:ascii="Wingdings 2" w:hAnsi="Wingdings 2" w:cs="Wingdings 2"/>
          <w:color w:val="000000"/>
          <w:sz w:val="23"/>
          <w:szCs w:val="23"/>
        </w:rPr>
      </w:pPr>
      <w:r w:rsidRPr="009015CD">
        <w:rPr>
          <w:rFonts w:ascii="Wingdings 2" w:hAnsi="Wingdings 2" w:cs="Wingdings 2"/>
          <w:color w:val="000000"/>
          <w:sz w:val="23"/>
          <w:szCs w:val="23"/>
        </w:rPr>
        <w:t></w:t>
      </w:r>
      <w:r w:rsidRPr="009015CD">
        <w:rPr>
          <w:rFonts w:ascii="Wingdings 2" w:hAnsi="Wingdings 2" w:cs="Wingdings 2"/>
          <w:color w:val="000000"/>
          <w:sz w:val="23"/>
          <w:szCs w:val="23"/>
        </w:rPr>
        <w:t></w:t>
      </w:r>
      <w:r w:rsidRPr="009015CD">
        <w:rPr>
          <w:rFonts w:ascii="Calibri" w:hAnsi="Calibri" w:cs="Calibri"/>
          <w:b/>
          <w:bCs/>
          <w:color w:val="000000"/>
          <w:sz w:val="23"/>
          <w:szCs w:val="23"/>
        </w:rPr>
        <w:t xml:space="preserve">Připouští se střídání více vyučujících u jedné skupiny žáků, pokud je to nezbytné ve vztahu k přípravě na závěrečnou nebo maturitní zkoušku, nebo absolutorium. </w:t>
      </w:r>
    </w:p>
    <w:p w:rsidR="009015CD" w:rsidRPr="009015CD" w:rsidRDefault="009015CD" w:rsidP="009015CD">
      <w:pPr>
        <w:autoSpaceDE w:val="0"/>
        <w:autoSpaceDN w:val="0"/>
        <w:adjustRightInd w:val="0"/>
        <w:spacing w:after="53" w:line="240" w:lineRule="auto"/>
        <w:rPr>
          <w:rFonts w:ascii="Wingdings 2" w:hAnsi="Wingdings 2" w:cs="Wingdings 2"/>
          <w:color w:val="000000"/>
          <w:sz w:val="15"/>
          <w:szCs w:val="15"/>
        </w:rPr>
      </w:pPr>
      <w:r w:rsidRPr="009015CD">
        <w:rPr>
          <w:rFonts w:ascii="Wingdings 2" w:hAnsi="Wingdings 2" w:cs="Wingdings 2"/>
          <w:color w:val="000000"/>
          <w:sz w:val="23"/>
          <w:szCs w:val="23"/>
        </w:rPr>
        <w:t></w:t>
      </w:r>
      <w:r w:rsidRPr="009015CD">
        <w:rPr>
          <w:rFonts w:ascii="Wingdings 2" w:hAnsi="Wingdings 2" w:cs="Wingdings 2"/>
          <w:color w:val="000000"/>
          <w:sz w:val="23"/>
          <w:szCs w:val="23"/>
        </w:rPr>
        <w:t></w:t>
      </w:r>
      <w:r w:rsidRPr="009015CD">
        <w:rPr>
          <w:rFonts w:ascii="Calibri" w:hAnsi="Calibri" w:cs="Calibri"/>
          <w:b/>
          <w:bCs/>
          <w:color w:val="000000"/>
          <w:sz w:val="23"/>
          <w:szCs w:val="23"/>
        </w:rPr>
        <w:t xml:space="preserve">V průběhu pobytu ve třídě nemusí žáci ani pedagogové nosit roušku, pokud je zachován rozestup 2 metry </w:t>
      </w:r>
      <w:r w:rsidRPr="009015CD">
        <w:rPr>
          <w:rFonts w:ascii="Calibri" w:hAnsi="Calibri" w:cs="Calibri"/>
          <w:b/>
          <w:bCs/>
          <w:i/>
          <w:iCs/>
          <w:color w:val="000000"/>
          <w:sz w:val="23"/>
          <w:szCs w:val="23"/>
        </w:rPr>
        <w:t>(nejméně 1,5 metru)</w:t>
      </w:r>
      <w:r w:rsidRPr="009015CD">
        <w:rPr>
          <w:rFonts w:ascii="Calibri" w:hAnsi="Calibri" w:cs="Calibri"/>
          <w:b/>
          <w:bCs/>
          <w:color w:val="000000"/>
          <w:sz w:val="23"/>
          <w:szCs w:val="23"/>
        </w:rPr>
        <w:t xml:space="preserve">. Pokud dochází k bližšímu kontaktu </w:t>
      </w:r>
      <w:r w:rsidRPr="009015CD">
        <w:rPr>
          <w:rFonts w:ascii="Calibri" w:hAnsi="Calibri" w:cs="Calibri"/>
          <w:b/>
          <w:bCs/>
          <w:i/>
          <w:iCs/>
          <w:color w:val="000000"/>
          <w:sz w:val="23"/>
          <w:szCs w:val="23"/>
        </w:rPr>
        <w:t>(např. při skupinové práci)</w:t>
      </w:r>
      <w:r w:rsidRPr="009015CD">
        <w:rPr>
          <w:rFonts w:ascii="Calibri" w:hAnsi="Calibri" w:cs="Calibri"/>
          <w:b/>
          <w:bCs/>
          <w:color w:val="000000"/>
          <w:sz w:val="23"/>
          <w:szCs w:val="23"/>
        </w:rPr>
        <w:t>, musí se roušky nosit i ve třídě.</w:t>
      </w:r>
    </w:p>
    <w:p w:rsidR="009015CD" w:rsidRPr="009015CD" w:rsidRDefault="009015CD" w:rsidP="009015CD">
      <w:pPr>
        <w:autoSpaceDE w:val="0"/>
        <w:autoSpaceDN w:val="0"/>
        <w:adjustRightInd w:val="0"/>
        <w:spacing w:after="53" w:line="240" w:lineRule="auto"/>
        <w:rPr>
          <w:rFonts w:ascii="Wingdings 2" w:hAnsi="Wingdings 2" w:cs="Wingdings 2"/>
          <w:color w:val="000000"/>
          <w:sz w:val="23"/>
          <w:szCs w:val="23"/>
        </w:rPr>
      </w:pPr>
      <w:r w:rsidRPr="009015CD">
        <w:rPr>
          <w:rFonts w:ascii="Wingdings 2" w:hAnsi="Wingdings 2" w:cs="Wingdings 2"/>
          <w:color w:val="000000"/>
          <w:sz w:val="23"/>
          <w:szCs w:val="23"/>
        </w:rPr>
        <w:t></w:t>
      </w:r>
      <w:r w:rsidRPr="009015CD">
        <w:rPr>
          <w:rFonts w:ascii="Wingdings 2" w:hAnsi="Wingdings 2" w:cs="Wingdings 2"/>
          <w:color w:val="000000"/>
          <w:sz w:val="23"/>
          <w:szCs w:val="23"/>
        </w:rPr>
        <w:t></w:t>
      </w:r>
      <w:r w:rsidRPr="009015CD">
        <w:rPr>
          <w:rFonts w:ascii="Calibri" w:hAnsi="Calibri" w:cs="Calibri"/>
          <w:color w:val="000000"/>
          <w:sz w:val="23"/>
          <w:szCs w:val="23"/>
        </w:rPr>
        <w:t xml:space="preserve">Při sejmutí roušky si každý žák ukládá svou roušku do sáčku. </w:t>
      </w:r>
    </w:p>
    <w:p w:rsidR="009015CD" w:rsidRPr="009015CD" w:rsidRDefault="009015CD" w:rsidP="009015CD">
      <w:pPr>
        <w:autoSpaceDE w:val="0"/>
        <w:autoSpaceDN w:val="0"/>
        <w:adjustRightInd w:val="0"/>
        <w:spacing w:after="53" w:line="240" w:lineRule="auto"/>
        <w:rPr>
          <w:rFonts w:ascii="Wingdings 2" w:hAnsi="Wingdings 2" w:cs="Wingdings 2"/>
          <w:color w:val="000000"/>
          <w:sz w:val="23"/>
          <w:szCs w:val="23"/>
        </w:rPr>
      </w:pPr>
      <w:r w:rsidRPr="009015CD">
        <w:rPr>
          <w:rFonts w:ascii="Wingdings 2" w:hAnsi="Wingdings 2" w:cs="Wingdings 2"/>
          <w:color w:val="000000"/>
          <w:sz w:val="23"/>
          <w:szCs w:val="23"/>
        </w:rPr>
        <w:t></w:t>
      </w:r>
      <w:r w:rsidRPr="009015CD">
        <w:rPr>
          <w:rFonts w:ascii="Wingdings 2" w:hAnsi="Wingdings 2" w:cs="Wingdings 2"/>
          <w:color w:val="000000"/>
          <w:sz w:val="23"/>
          <w:szCs w:val="23"/>
        </w:rPr>
        <w:t></w:t>
      </w:r>
      <w:r w:rsidRPr="009015CD">
        <w:rPr>
          <w:rFonts w:ascii="Calibri" w:hAnsi="Calibri" w:cs="Calibri"/>
          <w:b/>
          <w:bCs/>
          <w:color w:val="000000"/>
          <w:sz w:val="23"/>
          <w:szCs w:val="23"/>
        </w:rPr>
        <w:t xml:space="preserve">Žáci si </w:t>
      </w:r>
      <w:r w:rsidRPr="009015CD">
        <w:rPr>
          <w:rFonts w:ascii="Calibri" w:hAnsi="Calibri" w:cs="Calibri"/>
          <w:color w:val="000000"/>
          <w:sz w:val="23"/>
          <w:szCs w:val="23"/>
        </w:rPr>
        <w:t xml:space="preserve">po každém konzultačním bloku vydezinfikují nebo umyjí ruce ve své třídě. </w:t>
      </w:r>
    </w:p>
    <w:p w:rsidR="009015CD" w:rsidRDefault="009015CD" w:rsidP="00A17A51">
      <w:pPr>
        <w:autoSpaceDE w:val="0"/>
        <w:autoSpaceDN w:val="0"/>
        <w:adjustRightInd w:val="0"/>
        <w:spacing w:after="53" w:line="240" w:lineRule="auto"/>
      </w:pPr>
      <w:r w:rsidRPr="009015CD">
        <w:rPr>
          <w:rFonts w:ascii="Wingdings 2" w:hAnsi="Wingdings 2" w:cs="Wingdings 2"/>
          <w:color w:val="000000"/>
          <w:sz w:val="23"/>
          <w:szCs w:val="23"/>
        </w:rPr>
        <w:t></w:t>
      </w:r>
      <w:r w:rsidRPr="009015CD">
        <w:rPr>
          <w:rFonts w:ascii="Wingdings 2" w:hAnsi="Wingdings 2" w:cs="Wingdings 2"/>
          <w:color w:val="000000"/>
          <w:sz w:val="23"/>
          <w:szCs w:val="23"/>
        </w:rPr>
        <w:t></w:t>
      </w:r>
      <w:r w:rsidRPr="009015CD">
        <w:rPr>
          <w:rFonts w:ascii="Calibri" w:hAnsi="Calibri" w:cs="Calibri"/>
          <w:b/>
          <w:bCs/>
          <w:color w:val="000000"/>
          <w:sz w:val="23"/>
          <w:szCs w:val="23"/>
        </w:rPr>
        <w:t xml:space="preserve">V každé třídě je nezbytné často větrat </w:t>
      </w:r>
      <w:r w:rsidRPr="009015CD">
        <w:rPr>
          <w:rFonts w:ascii="Calibri" w:hAnsi="Calibri" w:cs="Calibri"/>
          <w:i/>
          <w:iCs/>
          <w:color w:val="000000"/>
          <w:sz w:val="23"/>
          <w:szCs w:val="23"/>
        </w:rPr>
        <w:t>(minimálně jednou za hodinu po dobu 5 min)</w:t>
      </w:r>
      <w:r w:rsidRPr="009015CD">
        <w:rPr>
          <w:rFonts w:ascii="Calibri" w:hAnsi="Calibri" w:cs="Calibri"/>
          <w:color w:val="000000"/>
          <w:sz w:val="23"/>
          <w:szCs w:val="23"/>
        </w:rPr>
        <w:t xml:space="preserve">. </w:t>
      </w:r>
    </w:p>
    <w:sectPr w:rsidR="00901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CD"/>
    <w:rsid w:val="00084F99"/>
    <w:rsid w:val="003A2224"/>
    <w:rsid w:val="00742D5B"/>
    <w:rsid w:val="009015CD"/>
    <w:rsid w:val="00A1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015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015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 Jiří</dc:creator>
  <cp:lastModifiedBy>Ševčík Jiří</cp:lastModifiedBy>
  <cp:revision>4</cp:revision>
  <dcterms:created xsi:type="dcterms:W3CDTF">2020-05-04T10:53:00Z</dcterms:created>
  <dcterms:modified xsi:type="dcterms:W3CDTF">2020-05-04T10:56:00Z</dcterms:modified>
</cp:coreProperties>
</file>