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D" w:rsidRPr="00F60CA8" w:rsidRDefault="004D1D4D" w:rsidP="004D1D4D">
      <w:pPr>
        <w:pStyle w:val="Normlnweb"/>
        <w:pageBreakBefore/>
        <w:spacing w:after="0" w:afterAutospacing="0"/>
        <w:jc w:val="center"/>
      </w:pPr>
      <w:r w:rsidRPr="00F60CA8">
        <w:rPr>
          <w:rFonts w:ascii="Arial" w:hAnsi="Arial" w:cs="Arial"/>
          <w:b/>
          <w:bCs/>
          <w:sz w:val="44"/>
          <w:szCs w:val="44"/>
        </w:rPr>
        <w:t>Potvrzení o bezinfekčnosti</w:t>
      </w:r>
    </w:p>
    <w:p w:rsidR="004D1D4D" w:rsidRPr="00F60CA8" w:rsidRDefault="004D1D4D" w:rsidP="004D1D4D">
      <w:pPr>
        <w:pStyle w:val="Normlnweb"/>
        <w:spacing w:after="0" w:afterAutospacing="0"/>
        <w:rPr>
          <w:rFonts w:ascii="Arial" w:hAnsi="Arial" w:cs="Arial"/>
          <w:b/>
          <w:bCs/>
        </w:rPr>
      </w:pPr>
      <w:r w:rsidRPr="00F60CA8">
        <w:br/>
        <w:t> </w:t>
      </w:r>
      <w:r w:rsidRPr="00F60CA8">
        <w:rPr>
          <w:rFonts w:ascii="Arial" w:hAnsi="Arial" w:cs="Arial"/>
          <w:b/>
          <w:bCs/>
        </w:rPr>
        <w:t>Potvrzuji, že žák/student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rPr>
          <w:rFonts w:ascii="Arial" w:hAnsi="Arial" w:cs="Arial"/>
          <w:b/>
          <w:bCs/>
        </w:rPr>
        <w:t>Jméno a příjmení: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rPr>
          <w:rFonts w:ascii="Arial" w:hAnsi="Arial" w:cs="Arial"/>
          <w:b/>
          <w:bCs/>
        </w:rPr>
        <w:t>Narozen</w:t>
      </w:r>
      <w:r w:rsidRPr="00F60CA8">
        <w:rPr>
          <w:rFonts w:ascii="Arial" w:hAnsi="Arial" w:cs="Arial"/>
          <w:b/>
          <w:bCs/>
        </w:rPr>
        <w:t>: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rPr>
          <w:rFonts w:ascii="Arial" w:hAnsi="Arial" w:cs="Arial"/>
          <w:b/>
          <w:bCs/>
        </w:rPr>
        <w:t>Bytem:</w:t>
      </w:r>
    </w:p>
    <w:p w:rsidR="004D1D4D" w:rsidRPr="00F60CA8" w:rsidRDefault="00F60CA8" w:rsidP="004D1D4D">
      <w:pPr>
        <w:pStyle w:val="Normlnweb"/>
        <w:spacing w:after="0" w:afterAutospacing="0"/>
      </w:pPr>
      <w:r>
        <w:rPr>
          <w:rFonts w:ascii="Arial" w:hAnsi="Arial" w:cs="Arial"/>
          <w:sz w:val="20"/>
          <w:szCs w:val="20"/>
        </w:rPr>
        <w:t>n</w:t>
      </w:r>
      <w:r w:rsidR="004D1D4D" w:rsidRPr="00F60CA8">
        <w:rPr>
          <w:rFonts w:ascii="Arial" w:hAnsi="Arial" w:cs="Arial"/>
          <w:sz w:val="20"/>
          <w:szCs w:val="20"/>
        </w:rPr>
        <w:t>emá lékařem nařízenou karanténu, není infekčně nemocné a v poslední době se nedostalo do styku s osobou, která nemá lékařem nařízenou karanténu nebo je infekčně nemocná.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br/>
        <w:t> 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br/>
        <w:t> 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rPr>
          <w:rFonts w:ascii="Arial" w:hAnsi="Arial" w:cs="Arial"/>
          <w:sz w:val="20"/>
          <w:szCs w:val="20"/>
        </w:rPr>
        <w:t xml:space="preserve">Datum </w:t>
      </w:r>
      <w:r w:rsidR="00F60CA8">
        <w:rPr>
          <w:rFonts w:ascii="Arial" w:hAnsi="Arial" w:cs="Arial"/>
          <w:i/>
          <w:iCs/>
          <w:sz w:val="20"/>
          <w:szCs w:val="20"/>
        </w:rPr>
        <w:t>(ne starší než tři</w:t>
      </w:r>
      <w:r w:rsidRPr="00F60CA8">
        <w:rPr>
          <w:rFonts w:ascii="Arial" w:hAnsi="Arial" w:cs="Arial"/>
          <w:i/>
          <w:iCs/>
          <w:sz w:val="20"/>
          <w:szCs w:val="20"/>
        </w:rPr>
        <w:t xml:space="preserve"> dny před odjezdem):</w:t>
      </w:r>
    </w:p>
    <w:p w:rsidR="004D1D4D" w:rsidRDefault="004D1D4D" w:rsidP="004D1D4D">
      <w:pPr>
        <w:pStyle w:val="Normlnweb"/>
        <w:spacing w:after="0" w:afterAutospacing="0"/>
      </w:pPr>
      <w:r w:rsidRPr="00F60CA8">
        <w:br/>
        <w:t> </w:t>
      </w:r>
    </w:p>
    <w:p w:rsidR="00F60CA8" w:rsidRDefault="00F60CA8" w:rsidP="004D1D4D">
      <w:pPr>
        <w:pStyle w:val="Normlnweb"/>
        <w:spacing w:after="0" w:afterAutospacing="0"/>
      </w:pPr>
    </w:p>
    <w:p w:rsidR="00F60CA8" w:rsidRPr="00F60CA8" w:rsidRDefault="00F60CA8" w:rsidP="004D1D4D">
      <w:pPr>
        <w:pStyle w:val="Normlnweb"/>
        <w:spacing w:after="0" w:afterAutospacing="0"/>
      </w:pPr>
    </w:p>
    <w:p w:rsidR="004D1D4D" w:rsidRDefault="004D1D4D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F60CA8">
        <w:rPr>
          <w:rFonts w:ascii="Arial" w:hAnsi="Arial" w:cs="Arial"/>
          <w:sz w:val="20"/>
          <w:szCs w:val="20"/>
        </w:rPr>
        <w:t>Podpis zákonného zástupce:</w:t>
      </w: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</w:p>
    <w:p w:rsidR="00F60CA8" w:rsidRPr="00F60CA8" w:rsidRDefault="00F60CA8" w:rsidP="004D1D4D">
      <w:pPr>
        <w:pStyle w:val="Normlnweb"/>
        <w:spacing w:after="0" w:afterAutospacing="0"/>
      </w:pPr>
    </w:p>
    <w:p w:rsidR="004D1D4D" w:rsidRDefault="004D1D4D" w:rsidP="004D1D4D">
      <w:pPr>
        <w:pStyle w:val="Normlnweb"/>
        <w:spacing w:after="0" w:afterAutospacing="0"/>
        <w:rPr>
          <w:rFonts w:ascii="Arial" w:hAnsi="Arial" w:cs="Arial"/>
          <w:sz w:val="44"/>
          <w:szCs w:val="44"/>
          <w:vertAlign w:val="superscript"/>
        </w:rPr>
      </w:pPr>
      <w:r w:rsidRPr="00F60CA8">
        <w:br/>
        <w:t> </w:t>
      </w:r>
      <w:r w:rsidRPr="00F60CA8">
        <w:rPr>
          <w:rFonts w:ascii="Arial" w:hAnsi="Arial" w:cs="Arial"/>
          <w:b/>
          <w:bCs/>
          <w:sz w:val="44"/>
          <w:szCs w:val="44"/>
        </w:rPr>
        <w:t>PROHLÁŠENÍ O ZDRAVOTNÍM STAVU</w:t>
      </w:r>
    </w:p>
    <w:p w:rsidR="00F60CA8" w:rsidRDefault="00F60CA8" w:rsidP="004D1D4D">
      <w:pPr>
        <w:pStyle w:val="Normlnweb"/>
        <w:spacing w:after="0" w:afterAutospacing="0"/>
        <w:rPr>
          <w:rFonts w:ascii="Arial" w:hAnsi="Arial" w:cs="Arial"/>
          <w:sz w:val="44"/>
          <w:szCs w:val="44"/>
          <w:vertAlign w:val="superscript"/>
        </w:rPr>
      </w:pPr>
    </w:p>
    <w:p w:rsidR="00F60CA8" w:rsidRPr="00F60CA8" w:rsidRDefault="00F60CA8" w:rsidP="004D1D4D">
      <w:pPr>
        <w:pStyle w:val="Normlnweb"/>
        <w:spacing w:after="0" w:afterAutospacing="0"/>
      </w:pPr>
      <w:bookmarkStart w:id="0" w:name="_GoBack"/>
      <w:bookmarkEnd w:id="0"/>
    </w:p>
    <w:p w:rsidR="004D1D4D" w:rsidRPr="00F60CA8" w:rsidRDefault="004D1D4D" w:rsidP="004D1D4D">
      <w:pPr>
        <w:pStyle w:val="Normlnweb"/>
        <w:spacing w:after="0" w:afterAutospacing="0" w:line="480" w:lineRule="auto"/>
      </w:pPr>
      <w:r w:rsidRPr="00F60CA8">
        <w:rPr>
          <w:rFonts w:ascii="Arial" w:hAnsi="Arial" w:cs="Arial"/>
          <w:b/>
          <w:bCs/>
        </w:rPr>
        <w:t>Alergie:</w:t>
      </w:r>
    </w:p>
    <w:p w:rsidR="004D1D4D" w:rsidRPr="00F60CA8" w:rsidRDefault="004D1D4D" w:rsidP="004D1D4D">
      <w:pPr>
        <w:pStyle w:val="Normlnweb"/>
        <w:spacing w:after="0" w:afterAutospacing="0" w:line="480" w:lineRule="auto"/>
      </w:pPr>
      <w:r w:rsidRPr="00F60CA8">
        <w:rPr>
          <w:rFonts w:ascii="Arial" w:hAnsi="Arial" w:cs="Arial"/>
          <w:b/>
          <w:bCs/>
        </w:rPr>
        <w:t>Trvalé užívání léků:</w:t>
      </w:r>
    </w:p>
    <w:p w:rsidR="004D1D4D" w:rsidRPr="00F60CA8" w:rsidRDefault="004D1D4D" w:rsidP="004D1D4D">
      <w:pPr>
        <w:pStyle w:val="Normlnweb"/>
        <w:spacing w:after="0" w:afterAutospacing="0" w:line="480" w:lineRule="auto"/>
      </w:pPr>
      <w:r w:rsidRPr="00F60CA8">
        <w:rPr>
          <w:rFonts w:ascii="Arial" w:hAnsi="Arial" w:cs="Arial"/>
          <w:b/>
          <w:bCs/>
        </w:rPr>
        <w:t xml:space="preserve">Antibiotika za posledních šest měsíců </w:t>
      </w:r>
      <w:r w:rsidRPr="00F60CA8">
        <w:rPr>
          <w:rFonts w:ascii="Arial" w:hAnsi="Arial" w:cs="Arial"/>
          <w:i/>
          <w:iCs/>
          <w:sz w:val="20"/>
          <w:szCs w:val="20"/>
        </w:rPr>
        <w:t>(jaká/kdy):</w:t>
      </w:r>
    </w:p>
    <w:p w:rsidR="004D1D4D" w:rsidRPr="00F60CA8" w:rsidRDefault="004D1D4D" w:rsidP="004D1D4D">
      <w:pPr>
        <w:pStyle w:val="Normlnweb"/>
        <w:spacing w:after="0" w:afterAutospacing="0" w:line="480" w:lineRule="auto"/>
      </w:pPr>
      <w:r w:rsidRPr="00F60CA8">
        <w:rPr>
          <w:rFonts w:ascii="Arial" w:hAnsi="Arial" w:cs="Arial"/>
          <w:b/>
          <w:bCs/>
        </w:rPr>
        <w:t>Očkování proti:</w:t>
      </w:r>
    </w:p>
    <w:p w:rsidR="004D1D4D" w:rsidRPr="00F60CA8" w:rsidRDefault="004D1D4D" w:rsidP="004D1D4D">
      <w:pPr>
        <w:pStyle w:val="Normlnweb"/>
        <w:spacing w:after="0" w:afterAutospacing="0" w:line="480" w:lineRule="auto"/>
      </w:pPr>
      <w:r w:rsidRPr="00F60CA8">
        <w:rPr>
          <w:rFonts w:ascii="Arial" w:hAnsi="Arial" w:cs="Arial"/>
          <w:b/>
          <w:bCs/>
        </w:rPr>
        <w:t xml:space="preserve">Upozorňuji u dítěte </w:t>
      </w:r>
      <w:proofErr w:type="gramStart"/>
      <w:r w:rsidRPr="00F60CA8">
        <w:rPr>
          <w:rFonts w:ascii="Arial" w:hAnsi="Arial" w:cs="Arial"/>
          <w:b/>
          <w:bCs/>
        </w:rPr>
        <w:t>na</w:t>
      </w:r>
      <w:proofErr w:type="gramEnd"/>
      <w:r w:rsidRPr="00F60CA8">
        <w:rPr>
          <w:rFonts w:ascii="Arial" w:hAnsi="Arial" w:cs="Arial"/>
          <w:b/>
          <w:bCs/>
        </w:rPr>
        <w:t>: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br/>
        <w:t> </w:t>
      </w:r>
    </w:p>
    <w:p w:rsidR="004D1D4D" w:rsidRPr="00F60CA8" w:rsidRDefault="004D1D4D" w:rsidP="004D1D4D">
      <w:pPr>
        <w:pStyle w:val="Normlnweb"/>
        <w:spacing w:after="0" w:afterAutospacing="0" w:line="360" w:lineRule="auto"/>
      </w:pPr>
    </w:p>
    <w:p w:rsidR="00F60CA8" w:rsidRDefault="004D1D4D" w:rsidP="004D1D4D">
      <w:pPr>
        <w:pStyle w:val="Normlnweb"/>
        <w:spacing w:after="0" w:afterAutospacing="0" w:line="360" w:lineRule="auto"/>
        <w:rPr>
          <w:rFonts w:ascii="Arial" w:hAnsi="Arial" w:cs="Arial"/>
          <w:sz w:val="20"/>
          <w:szCs w:val="20"/>
        </w:rPr>
      </w:pPr>
      <w:r w:rsidRPr="00F60CA8">
        <w:rPr>
          <w:rFonts w:ascii="Arial" w:hAnsi="Arial" w:cs="Arial"/>
          <w:sz w:val="20"/>
          <w:szCs w:val="20"/>
        </w:rPr>
        <w:t xml:space="preserve">Zdravotní pojišťovna: </w:t>
      </w:r>
    </w:p>
    <w:p w:rsidR="004D1D4D" w:rsidRPr="00F60CA8" w:rsidRDefault="004D1D4D" w:rsidP="004D1D4D">
      <w:pPr>
        <w:pStyle w:val="Normlnweb"/>
        <w:spacing w:after="0" w:afterAutospacing="0" w:line="360" w:lineRule="auto"/>
      </w:pPr>
      <w:r w:rsidRPr="00F60CA8">
        <w:rPr>
          <w:rFonts w:ascii="Arial" w:hAnsi="Arial" w:cs="Arial"/>
          <w:sz w:val="20"/>
          <w:szCs w:val="20"/>
        </w:rPr>
        <w:t>Telefonní spojení na rodiče:</w:t>
      </w:r>
    </w:p>
    <w:p w:rsidR="004D1D4D" w:rsidRPr="00F60CA8" w:rsidRDefault="004D1D4D" w:rsidP="004D1D4D">
      <w:pPr>
        <w:pStyle w:val="Normlnweb"/>
        <w:spacing w:after="0" w:afterAutospacing="0" w:line="360" w:lineRule="auto"/>
      </w:pPr>
      <w:r w:rsidRPr="00F60CA8">
        <w:br/>
        <w:t> </w:t>
      </w:r>
    </w:p>
    <w:p w:rsidR="004D1D4D" w:rsidRPr="00F60CA8" w:rsidRDefault="004D1D4D" w:rsidP="004D1D4D">
      <w:pPr>
        <w:pStyle w:val="Normlnweb"/>
        <w:spacing w:after="0" w:afterAutospacing="0" w:line="360" w:lineRule="auto"/>
      </w:pPr>
      <w:r w:rsidRPr="00F60CA8">
        <w:rPr>
          <w:rFonts w:ascii="Arial" w:hAnsi="Arial" w:cs="Arial"/>
          <w:sz w:val="20"/>
          <w:szCs w:val="20"/>
        </w:rPr>
        <w:t>Prohlašuji, že se dítě m</w:t>
      </w:r>
      <w:r w:rsidR="00F60CA8">
        <w:rPr>
          <w:rFonts w:ascii="Arial" w:hAnsi="Arial" w:cs="Arial"/>
          <w:sz w:val="20"/>
          <w:szCs w:val="20"/>
        </w:rPr>
        <w:t>ůže zúčastnit zájezdu</w:t>
      </w:r>
      <w:r w:rsidRPr="00F60CA8">
        <w:rPr>
          <w:rFonts w:ascii="Arial" w:hAnsi="Arial" w:cs="Arial"/>
          <w:sz w:val="20"/>
          <w:szCs w:val="20"/>
        </w:rPr>
        <w:t xml:space="preserve"> a společného ubytování dětí, a také i s tímto souhlasím: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br/>
        <w:t> </w:t>
      </w:r>
    </w:p>
    <w:p w:rsidR="004D1D4D" w:rsidRPr="00F60CA8" w:rsidRDefault="004D1D4D" w:rsidP="004D1D4D">
      <w:pPr>
        <w:pStyle w:val="Normlnweb"/>
        <w:spacing w:after="0" w:afterAutospacing="0"/>
      </w:pPr>
      <w:r w:rsidRPr="00F60CA8">
        <w:rPr>
          <w:rFonts w:ascii="Arial" w:hAnsi="Arial" w:cs="Arial"/>
          <w:sz w:val="20"/>
          <w:szCs w:val="20"/>
        </w:rPr>
        <w:t>Datum</w:t>
      </w:r>
      <w:r w:rsidRPr="00F60CA8">
        <w:rPr>
          <w:rFonts w:ascii="Arial" w:hAnsi="Arial" w:cs="Arial"/>
          <w:i/>
          <w:iCs/>
          <w:sz w:val="20"/>
          <w:szCs w:val="20"/>
        </w:rPr>
        <w:t>:</w:t>
      </w:r>
      <w:r w:rsidRPr="00F60CA8">
        <w:rPr>
          <w:rFonts w:ascii="Arial" w:hAnsi="Arial" w:cs="Arial"/>
          <w:sz w:val="20"/>
          <w:szCs w:val="20"/>
        </w:rPr>
        <w:t xml:space="preserve"> Podpis zákonného zástupce:</w:t>
      </w:r>
    </w:p>
    <w:p w:rsidR="00194071" w:rsidRPr="00F60CA8" w:rsidRDefault="00194071"/>
    <w:sectPr w:rsidR="00194071" w:rsidRPr="00F6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87"/>
    <w:rsid w:val="00194071"/>
    <w:rsid w:val="004D1D4D"/>
    <w:rsid w:val="005B0D87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 - Krajský úřad Středočeského kraje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Radka</dc:creator>
  <cp:keywords/>
  <dc:description/>
  <cp:lastModifiedBy>Slováková Radka</cp:lastModifiedBy>
  <cp:revision>2</cp:revision>
  <dcterms:created xsi:type="dcterms:W3CDTF">2015-05-19T14:45:00Z</dcterms:created>
  <dcterms:modified xsi:type="dcterms:W3CDTF">2015-05-19T15:01:00Z</dcterms:modified>
</cp:coreProperties>
</file>